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530"/>
        <w:gridCol w:w="1701"/>
        <w:gridCol w:w="1560"/>
        <w:gridCol w:w="1701"/>
      </w:tblGrid>
      <w:tr w:rsidR="007B6956" w:rsidRPr="007B6956" w14:paraId="53AA2AF0" w14:textId="77777777" w:rsidTr="00AF4A5C">
        <w:trPr>
          <w:tblHeader/>
        </w:trPr>
        <w:tc>
          <w:tcPr>
            <w:tcW w:w="2547" w:type="dxa"/>
            <w:shd w:val="clear" w:color="auto" w:fill="BFBFBF"/>
            <w:vAlign w:val="center"/>
          </w:tcPr>
          <w:p w14:paraId="771E295A" w14:textId="77777777" w:rsidR="007B6956" w:rsidRPr="007B6956" w:rsidRDefault="00E57065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b/>
                <w:sz w:val="24"/>
                <w:szCs w:val="24"/>
              </w:rPr>
              <w:t>Post</w:t>
            </w:r>
          </w:p>
        </w:tc>
        <w:tc>
          <w:tcPr>
            <w:tcW w:w="1530" w:type="dxa"/>
            <w:shd w:val="clear" w:color="auto" w:fill="BFBFBF"/>
            <w:vAlign w:val="center"/>
          </w:tcPr>
          <w:p w14:paraId="5B25577B" w14:textId="77777777" w:rsidR="007B6956" w:rsidRPr="007B6956" w:rsidRDefault="007B6956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956">
              <w:rPr>
                <w:rFonts w:ascii="Arial" w:eastAsia="Calibri" w:hAnsi="Arial" w:cs="Arial"/>
                <w:b/>
                <w:sz w:val="24"/>
                <w:szCs w:val="24"/>
              </w:rPr>
              <w:t>Total annual Salary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4299F834" w14:textId="77777777" w:rsidR="007B6956" w:rsidRPr="007B6956" w:rsidRDefault="007B6956" w:rsidP="00225E5D">
            <w:pPr>
              <w:spacing w:after="0" w:line="240" w:lineRule="auto"/>
              <w:ind w:left="4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956">
              <w:rPr>
                <w:rFonts w:ascii="Arial" w:eastAsia="Calibri" w:hAnsi="Arial" w:cs="Arial"/>
                <w:b/>
                <w:sz w:val="24"/>
                <w:szCs w:val="24"/>
              </w:rPr>
              <w:t>Salary Range</w:t>
            </w:r>
          </w:p>
          <w:p w14:paraId="27D3B9A9" w14:textId="77777777" w:rsidR="007B6956" w:rsidRPr="007B6956" w:rsidRDefault="00DB2554" w:rsidP="00225E5D">
            <w:pPr>
              <w:spacing w:after="0" w:line="240" w:lineRule="auto"/>
              <w:ind w:left="4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  <w:r w:rsidR="00BD5396"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BFBFBF"/>
            <w:vAlign w:val="center"/>
          </w:tcPr>
          <w:p w14:paraId="008648E9" w14:textId="77777777" w:rsidR="007B6956" w:rsidRPr="007B6956" w:rsidRDefault="007B6956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956">
              <w:rPr>
                <w:rFonts w:ascii="Arial" w:eastAsia="Calibri" w:hAnsi="Arial" w:cs="Arial"/>
                <w:b/>
                <w:sz w:val="24"/>
                <w:szCs w:val="24"/>
              </w:rPr>
              <w:t>Salary on recruitment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3AA7D52E" w14:textId="77777777" w:rsidR="007B6956" w:rsidRPr="007B6956" w:rsidRDefault="007B6956" w:rsidP="00225E5D">
            <w:pPr>
              <w:spacing w:after="0" w:line="240" w:lineRule="auto"/>
              <w:ind w:left="44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956">
              <w:rPr>
                <w:rFonts w:ascii="Arial" w:eastAsia="Calibri" w:hAnsi="Arial" w:cs="Arial"/>
                <w:b/>
                <w:sz w:val="24"/>
                <w:szCs w:val="24"/>
              </w:rPr>
              <w:t>Amount payable on cessation of employment</w:t>
            </w:r>
          </w:p>
        </w:tc>
      </w:tr>
      <w:tr w:rsidR="00E57065" w:rsidRPr="007B6956" w14:paraId="666C172C" w14:textId="77777777" w:rsidTr="00225E5D">
        <w:trPr>
          <w:tblHeader/>
        </w:trPr>
        <w:tc>
          <w:tcPr>
            <w:tcW w:w="9039" w:type="dxa"/>
            <w:gridSpan w:val="5"/>
            <w:shd w:val="clear" w:color="auto" w:fill="BFBFBF"/>
            <w:vAlign w:val="center"/>
          </w:tcPr>
          <w:p w14:paraId="423E2DB4" w14:textId="77777777" w:rsidR="00E57065" w:rsidRPr="007B6956" w:rsidRDefault="00E57065" w:rsidP="00225E5D">
            <w:pPr>
              <w:spacing w:after="0" w:line="240" w:lineRule="auto"/>
              <w:ind w:left="44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</w:t>
            </w:r>
            <w:r w:rsidRPr="00E57065">
              <w:rPr>
                <w:rFonts w:ascii="Arial" w:eastAsia="Calibri" w:hAnsi="Arial" w:cs="Arial"/>
                <w:sz w:val="24"/>
                <w:szCs w:val="24"/>
              </w:rPr>
              <w:t>Includes posts which attract a salary of £50,000 and above to comply with the requirements of the Local Government Transparency Code)</w:t>
            </w:r>
          </w:p>
        </w:tc>
      </w:tr>
      <w:tr w:rsidR="007B6956" w:rsidRPr="007B6956" w14:paraId="2B4E07A3" w14:textId="77777777" w:rsidTr="00AF4A5C">
        <w:tc>
          <w:tcPr>
            <w:tcW w:w="2547" w:type="dxa"/>
            <w:shd w:val="clear" w:color="auto" w:fill="auto"/>
            <w:vAlign w:val="center"/>
          </w:tcPr>
          <w:p w14:paraId="5BC1E972" w14:textId="77777777" w:rsidR="007B6956" w:rsidRPr="007B6956" w:rsidRDefault="007B6956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956"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>Chief Executive Officer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9259AEC" w14:textId="77777777" w:rsidR="007B6956" w:rsidRPr="007B6956" w:rsidRDefault="007B6956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956"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84378A">
              <w:rPr>
                <w:rFonts w:ascii="Arial" w:eastAsia="Calibri" w:hAnsi="Arial" w:cs="Arial"/>
                <w:sz w:val="24"/>
                <w:szCs w:val="24"/>
              </w:rPr>
              <w:t>115,453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B527C6" w14:textId="77777777" w:rsidR="007B6956" w:rsidRPr="007B6956" w:rsidRDefault="007B6956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 w:rsidRPr="007B6956"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84378A">
              <w:rPr>
                <w:rFonts w:ascii="Arial" w:eastAsia="Calibri" w:hAnsi="Arial" w:cs="Arial"/>
                <w:sz w:val="24"/>
                <w:szCs w:val="24"/>
              </w:rPr>
              <w:t>111,178</w:t>
            </w:r>
            <w:r w:rsidR="00267DE9">
              <w:rPr>
                <w:rFonts w:ascii="Arial" w:eastAsia="Calibri" w:hAnsi="Arial" w:cs="Arial"/>
                <w:sz w:val="24"/>
                <w:szCs w:val="24"/>
              </w:rPr>
              <w:t>-£</w:t>
            </w:r>
            <w:r w:rsidR="0084378A">
              <w:rPr>
                <w:rFonts w:ascii="Arial" w:eastAsia="Calibri" w:hAnsi="Arial" w:cs="Arial"/>
                <w:sz w:val="24"/>
                <w:szCs w:val="24"/>
              </w:rPr>
              <w:t>115,453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C3C12E" w14:textId="77777777" w:rsidR="00CC1D28" w:rsidRDefault="00267DE9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£104,000</w:t>
            </w:r>
          </w:p>
          <w:p w14:paraId="32D6CB11" w14:textId="77777777" w:rsidR="0022331F" w:rsidRPr="007B6956" w:rsidRDefault="0022331F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(2017)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391E58" w14:textId="77777777" w:rsidR="007B6956" w:rsidRPr="007B6956" w:rsidRDefault="007B6956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956">
              <w:rPr>
                <w:rFonts w:ascii="Arial" w:eastAsia="Calibri" w:hAnsi="Arial" w:cs="Arial"/>
                <w:sz w:val="24"/>
                <w:szCs w:val="24"/>
              </w:rPr>
              <w:t>See Policy</w:t>
            </w:r>
          </w:p>
        </w:tc>
      </w:tr>
      <w:tr w:rsidR="007B6956" w:rsidRPr="007B6956" w14:paraId="0A5DC857" w14:textId="77777777" w:rsidTr="00AF4A5C">
        <w:tc>
          <w:tcPr>
            <w:tcW w:w="2547" w:type="dxa"/>
            <w:shd w:val="clear" w:color="auto" w:fill="auto"/>
            <w:vAlign w:val="center"/>
          </w:tcPr>
          <w:p w14:paraId="6B87C0D1" w14:textId="77777777" w:rsidR="002351C0" w:rsidRPr="007B6956" w:rsidRDefault="00F217D0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>Strategic Director (1)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1FD1281" w14:textId="77777777" w:rsidR="00AC37BC" w:rsidRDefault="00AC37BC" w:rsidP="00225E5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EE9373C" w14:textId="0E2AD556" w:rsidR="00AC37BC" w:rsidRPr="007B6956" w:rsidRDefault="007B6956" w:rsidP="00AF4A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84378A">
              <w:rPr>
                <w:rFonts w:ascii="Arial" w:eastAsia="Calibri" w:hAnsi="Arial" w:cs="Arial"/>
                <w:sz w:val="24"/>
                <w:szCs w:val="24"/>
              </w:rPr>
              <w:t>83,844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F8EF69" w14:textId="77777777" w:rsidR="007B6956" w:rsidRPr="007B6956" w:rsidRDefault="007B6956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 w:rsidRPr="007B6956"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84378A">
              <w:rPr>
                <w:rFonts w:ascii="Arial" w:eastAsia="Calibri" w:hAnsi="Arial" w:cs="Arial"/>
                <w:sz w:val="24"/>
                <w:szCs w:val="24"/>
              </w:rPr>
              <w:t>79,652</w:t>
            </w:r>
            <w:r w:rsidR="00642E6E">
              <w:rPr>
                <w:rFonts w:ascii="Arial" w:eastAsia="Calibri" w:hAnsi="Arial" w:cs="Arial"/>
                <w:sz w:val="24"/>
                <w:szCs w:val="24"/>
              </w:rPr>
              <w:t xml:space="preserve"> -£</w:t>
            </w:r>
            <w:r w:rsidR="0084378A">
              <w:rPr>
                <w:rFonts w:ascii="Arial" w:eastAsia="Calibri" w:hAnsi="Arial" w:cs="Arial"/>
                <w:sz w:val="24"/>
                <w:szCs w:val="24"/>
              </w:rPr>
              <w:t>83,844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055739" w14:textId="77777777" w:rsidR="007B6956" w:rsidRPr="007B6956" w:rsidRDefault="007B6956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956"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F217D0">
              <w:rPr>
                <w:rFonts w:ascii="Arial" w:eastAsia="Calibri" w:hAnsi="Arial" w:cs="Arial"/>
                <w:sz w:val="24"/>
                <w:szCs w:val="24"/>
              </w:rPr>
              <w:t>78</w:t>
            </w:r>
            <w:r w:rsidRPr="007B6956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F217D0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  <w:p w14:paraId="17F01BDF" w14:textId="77777777" w:rsidR="007B6956" w:rsidRPr="007B6956" w:rsidRDefault="007B6956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956">
              <w:rPr>
                <w:rFonts w:ascii="Arial" w:eastAsia="Calibri" w:hAnsi="Arial" w:cs="Arial"/>
                <w:sz w:val="24"/>
                <w:szCs w:val="24"/>
              </w:rPr>
              <w:t>(20</w:t>
            </w:r>
            <w:r w:rsidR="00F217D0">
              <w:rPr>
                <w:rFonts w:ascii="Arial" w:eastAsia="Calibri" w:hAnsi="Arial" w:cs="Arial"/>
                <w:sz w:val="24"/>
                <w:szCs w:val="24"/>
              </w:rPr>
              <w:t>18</w:t>
            </w:r>
            <w:r w:rsidRPr="007B6956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69FEB8" w14:textId="77777777" w:rsidR="007B6956" w:rsidRPr="007B6956" w:rsidRDefault="007B6956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956">
              <w:rPr>
                <w:rFonts w:ascii="Arial" w:eastAsia="Calibri" w:hAnsi="Arial" w:cs="Arial"/>
                <w:sz w:val="24"/>
                <w:szCs w:val="24"/>
              </w:rPr>
              <w:t>See Policy</w:t>
            </w:r>
          </w:p>
        </w:tc>
      </w:tr>
      <w:tr w:rsidR="007B6956" w:rsidRPr="007B6956" w14:paraId="38F60D8A" w14:textId="77777777" w:rsidTr="00AF4A5C">
        <w:tc>
          <w:tcPr>
            <w:tcW w:w="2547" w:type="dxa"/>
            <w:shd w:val="clear" w:color="auto" w:fill="auto"/>
            <w:vAlign w:val="center"/>
          </w:tcPr>
          <w:p w14:paraId="4ADB6FDF" w14:textId="77777777" w:rsidR="002351C0" w:rsidRPr="007B6956" w:rsidRDefault="00BA3463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>Strategic Director (2)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F5F95AD" w14:textId="77777777" w:rsidR="007B6956" w:rsidRPr="007B6956" w:rsidRDefault="007B6956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 w:rsidRPr="007B6956"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84378A">
              <w:rPr>
                <w:rFonts w:ascii="Arial" w:eastAsia="Calibri" w:hAnsi="Arial" w:cs="Arial"/>
                <w:sz w:val="24"/>
                <w:szCs w:val="24"/>
              </w:rPr>
              <w:t>81,748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FDFB9D" w14:textId="77777777" w:rsidR="007B6956" w:rsidRPr="007B6956" w:rsidRDefault="0022331F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 w:rsidRPr="007B6956"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84378A">
              <w:rPr>
                <w:rFonts w:ascii="Arial" w:eastAsia="Calibri" w:hAnsi="Arial" w:cs="Arial"/>
                <w:sz w:val="24"/>
                <w:szCs w:val="24"/>
              </w:rPr>
              <w:t>79,652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-£</w:t>
            </w:r>
            <w:r w:rsidR="0084378A">
              <w:rPr>
                <w:rFonts w:ascii="Arial" w:eastAsia="Calibri" w:hAnsi="Arial" w:cs="Arial"/>
                <w:sz w:val="24"/>
                <w:szCs w:val="24"/>
              </w:rPr>
              <w:t>83,844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AABA35" w14:textId="221BACAF" w:rsidR="007B6956" w:rsidRPr="00AF4A5C" w:rsidRDefault="00AF4A5C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4A5C">
              <w:rPr>
                <w:rFonts w:ascii="Arial" w:hAnsi="Arial" w:cs="Arial"/>
                <w:sz w:val="24"/>
                <w:szCs w:val="24"/>
              </w:rPr>
              <w:t>£77,520</w:t>
            </w:r>
          </w:p>
          <w:p w14:paraId="62B66CFA" w14:textId="77777777" w:rsidR="007B6956" w:rsidRPr="007B6956" w:rsidRDefault="00BA3463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(2019</w:t>
            </w:r>
            <w:r w:rsidR="007B6956" w:rsidRPr="007B6956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7F97FA" w14:textId="77777777" w:rsidR="007B6956" w:rsidRPr="007B6956" w:rsidRDefault="007B6956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956">
              <w:rPr>
                <w:rFonts w:ascii="Arial" w:eastAsia="Calibri" w:hAnsi="Arial" w:cs="Arial"/>
                <w:sz w:val="24"/>
                <w:szCs w:val="24"/>
              </w:rPr>
              <w:t>See Policy</w:t>
            </w:r>
          </w:p>
        </w:tc>
      </w:tr>
      <w:tr w:rsidR="007B6956" w:rsidRPr="007B6956" w14:paraId="570055F4" w14:textId="77777777" w:rsidTr="00AF4A5C">
        <w:tc>
          <w:tcPr>
            <w:tcW w:w="2547" w:type="dxa"/>
            <w:shd w:val="clear" w:color="auto" w:fill="auto"/>
            <w:vAlign w:val="center"/>
          </w:tcPr>
          <w:p w14:paraId="5272380E" w14:textId="77777777" w:rsidR="002351C0" w:rsidRPr="007B6956" w:rsidRDefault="00466ADD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Head of Finance (Section 151)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DD5186" w14:textId="77777777" w:rsidR="007B6956" w:rsidRPr="007B6956" w:rsidRDefault="00466ADD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84378A">
              <w:rPr>
                <w:rFonts w:ascii="Arial" w:eastAsia="Calibri" w:hAnsi="Arial" w:cs="Arial"/>
                <w:sz w:val="24"/>
                <w:szCs w:val="24"/>
              </w:rPr>
              <w:t>62,833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8D2C63" w14:textId="77777777" w:rsidR="00642E6E" w:rsidRPr="007B6956" w:rsidRDefault="00842D05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84378A">
              <w:rPr>
                <w:rFonts w:ascii="Arial" w:eastAsia="Calibri" w:hAnsi="Arial" w:cs="Arial"/>
                <w:sz w:val="24"/>
                <w:szCs w:val="24"/>
              </w:rPr>
              <w:t>60,787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- £</w:t>
            </w:r>
            <w:r w:rsidR="0084378A">
              <w:rPr>
                <w:rFonts w:ascii="Arial" w:eastAsia="Calibri" w:hAnsi="Arial" w:cs="Arial"/>
                <w:sz w:val="24"/>
                <w:szCs w:val="24"/>
              </w:rPr>
              <w:t>67,075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ECC056" w14:textId="77777777" w:rsidR="007B6956" w:rsidRPr="007B6956" w:rsidRDefault="00842D05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£59,160 (2019)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9B8313" w14:textId="77777777" w:rsidR="007B6956" w:rsidRPr="007B6956" w:rsidRDefault="007B6956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956">
              <w:rPr>
                <w:rFonts w:ascii="Arial" w:eastAsia="Calibri" w:hAnsi="Arial" w:cs="Arial"/>
                <w:sz w:val="24"/>
                <w:szCs w:val="24"/>
              </w:rPr>
              <w:t>See Policy</w:t>
            </w:r>
          </w:p>
        </w:tc>
      </w:tr>
      <w:tr w:rsidR="008A0720" w:rsidRPr="007B6956" w14:paraId="7CB0F4F9" w14:textId="77777777" w:rsidTr="00AF4A5C">
        <w:tc>
          <w:tcPr>
            <w:tcW w:w="2547" w:type="dxa"/>
            <w:shd w:val="clear" w:color="auto" w:fill="auto"/>
            <w:vAlign w:val="center"/>
          </w:tcPr>
          <w:p w14:paraId="42EE5A9E" w14:textId="77777777" w:rsidR="008A0720" w:rsidRPr="007B6956" w:rsidRDefault="008A0720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Head of Law and Governance (Monitoring Officer)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D17253B" w14:textId="77777777" w:rsidR="008A0720" w:rsidRPr="007B6956" w:rsidRDefault="008A0720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697E55">
              <w:rPr>
                <w:rFonts w:ascii="Arial" w:eastAsia="Calibri" w:hAnsi="Arial" w:cs="Arial"/>
                <w:sz w:val="24"/>
                <w:szCs w:val="24"/>
              </w:rPr>
              <w:t>62,833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FC2D5E" w14:textId="77777777" w:rsidR="008A0720" w:rsidRPr="007B6956" w:rsidRDefault="008A0720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697E55">
              <w:rPr>
                <w:rFonts w:ascii="Arial" w:eastAsia="Calibri" w:hAnsi="Arial" w:cs="Arial"/>
                <w:sz w:val="24"/>
                <w:szCs w:val="24"/>
              </w:rPr>
              <w:t>60,787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- £</w:t>
            </w:r>
            <w:r w:rsidR="00697E55">
              <w:rPr>
                <w:rFonts w:ascii="Arial" w:eastAsia="Calibri" w:hAnsi="Arial" w:cs="Arial"/>
                <w:sz w:val="24"/>
                <w:szCs w:val="24"/>
              </w:rPr>
              <w:t>67,075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6515F6" w14:textId="77777777" w:rsidR="008A0720" w:rsidRPr="007B6956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£59,160 (2019)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085BA8" w14:textId="77777777" w:rsidR="008A0720" w:rsidRPr="007B6956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See Policy</w:t>
            </w:r>
          </w:p>
        </w:tc>
      </w:tr>
      <w:tr w:rsidR="008A0720" w:rsidRPr="007B6956" w14:paraId="41CC8E75" w14:textId="77777777" w:rsidTr="00AF4A5C">
        <w:tc>
          <w:tcPr>
            <w:tcW w:w="2547" w:type="dxa"/>
            <w:shd w:val="clear" w:color="auto" w:fill="auto"/>
            <w:vAlign w:val="center"/>
          </w:tcPr>
          <w:p w14:paraId="2BB2F676" w14:textId="77777777" w:rsidR="008A0720" w:rsidRPr="007B6956" w:rsidRDefault="008A0720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>Head of People and Transformation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BA5C60A" w14:textId="77777777" w:rsidR="008A0720" w:rsidRPr="007B6956" w:rsidRDefault="008A0720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697E55">
              <w:rPr>
                <w:rFonts w:ascii="Arial" w:eastAsia="Calibri" w:hAnsi="Arial" w:cs="Arial"/>
                <w:sz w:val="24"/>
                <w:szCs w:val="24"/>
              </w:rPr>
              <w:t>62,833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AB37CF" w14:textId="77777777" w:rsidR="008A0720" w:rsidRPr="007B6956" w:rsidRDefault="008A0720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697E55">
              <w:rPr>
                <w:rFonts w:ascii="Arial" w:eastAsia="Calibri" w:hAnsi="Arial" w:cs="Arial"/>
                <w:sz w:val="24"/>
                <w:szCs w:val="24"/>
              </w:rPr>
              <w:t>60,787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- £</w:t>
            </w:r>
            <w:r w:rsidR="00697E55">
              <w:rPr>
                <w:rFonts w:ascii="Arial" w:eastAsia="Calibri" w:hAnsi="Arial" w:cs="Arial"/>
                <w:sz w:val="24"/>
                <w:szCs w:val="24"/>
              </w:rPr>
              <w:t>64,979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88F9A8" w14:textId="77777777" w:rsidR="008A0720" w:rsidRPr="007B6956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£59,160 (2019)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DE8CCE" w14:textId="77777777" w:rsidR="008A0720" w:rsidRPr="007B6956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956">
              <w:rPr>
                <w:rFonts w:ascii="Arial" w:eastAsia="Calibri" w:hAnsi="Arial" w:cs="Arial"/>
                <w:sz w:val="24"/>
                <w:szCs w:val="24"/>
              </w:rPr>
              <w:t>See Policy</w:t>
            </w:r>
          </w:p>
        </w:tc>
      </w:tr>
      <w:tr w:rsidR="008A0720" w:rsidRPr="007B6956" w14:paraId="03C0D053" w14:textId="77777777" w:rsidTr="00AF4A5C">
        <w:tc>
          <w:tcPr>
            <w:tcW w:w="2547" w:type="dxa"/>
            <w:shd w:val="clear" w:color="auto" w:fill="auto"/>
            <w:vAlign w:val="center"/>
          </w:tcPr>
          <w:p w14:paraId="5F81ED40" w14:textId="77777777" w:rsidR="008A0720" w:rsidRPr="007B6956" w:rsidRDefault="008A0720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>Head of Housing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677ACC9" w14:textId="77777777" w:rsidR="008A0720" w:rsidRPr="007B6956" w:rsidRDefault="008A0720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697E55">
              <w:rPr>
                <w:rFonts w:ascii="Arial" w:eastAsia="Calibri" w:hAnsi="Arial" w:cs="Arial"/>
                <w:sz w:val="24"/>
                <w:szCs w:val="24"/>
              </w:rPr>
              <w:t>62,833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2C4A27" w14:textId="77777777" w:rsidR="008A0720" w:rsidRPr="007B6956" w:rsidRDefault="008A0720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AB2864">
              <w:rPr>
                <w:rFonts w:ascii="Arial" w:eastAsia="Calibri" w:hAnsi="Arial" w:cs="Arial"/>
                <w:sz w:val="24"/>
                <w:szCs w:val="24"/>
              </w:rPr>
              <w:t>60,78</w:t>
            </w:r>
            <w:r w:rsidR="00697E55">
              <w:rPr>
                <w:rFonts w:ascii="Arial" w:eastAsia="Calibri" w:hAnsi="Arial" w:cs="Arial"/>
                <w:sz w:val="24"/>
                <w:szCs w:val="24"/>
              </w:rPr>
              <w:t>7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- £</w:t>
            </w:r>
            <w:r w:rsidR="00697E55">
              <w:rPr>
                <w:rFonts w:ascii="Arial" w:eastAsia="Calibri" w:hAnsi="Arial" w:cs="Arial"/>
                <w:sz w:val="24"/>
                <w:szCs w:val="24"/>
              </w:rPr>
              <w:t>64,979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257750" w14:textId="77777777" w:rsidR="008A0720" w:rsidRPr="007B6956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£59,160 (2019)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5EF3EF" w14:textId="77777777" w:rsidR="008A0720" w:rsidRPr="007B6956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See Policy</w:t>
            </w:r>
          </w:p>
        </w:tc>
      </w:tr>
      <w:tr w:rsidR="008A0720" w:rsidRPr="007B6956" w14:paraId="6044BD1D" w14:textId="77777777" w:rsidTr="00AF4A5C">
        <w:tc>
          <w:tcPr>
            <w:tcW w:w="2547" w:type="dxa"/>
            <w:shd w:val="clear" w:color="auto" w:fill="auto"/>
            <w:vAlign w:val="center"/>
          </w:tcPr>
          <w:p w14:paraId="1704B1FC" w14:textId="77777777" w:rsidR="008A0720" w:rsidRDefault="008A0720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>Head of Health and Communities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A2CBC02" w14:textId="77777777" w:rsidR="008A0720" w:rsidRPr="007B6956" w:rsidRDefault="008A0720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697E55">
              <w:rPr>
                <w:rFonts w:ascii="Arial" w:eastAsia="Calibri" w:hAnsi="Arial" w:cs="Arial"/>
                <w:sz w:val="24"/>
                <w:szCs w:val="24"/>
              </w:rPr>
              <w:t>62,833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3559B1" w14:textId="77777777" w:rsidR="008A0720" w:rsidRPr="007B6956" w:rsidRDefault="008A0720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697E55">
              <w:rPr>
                <w:rFonts w:ascii="Arial" w:eastAsia="Calibri" w:hAnsi="Arial" w:cs="Arial"/>
                <w:sz w:val="24"/>
                <w:szCs w:val="24"/>
              </w:rPr>
              <w:t>60,787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- £</w:t>
            </w:r>
            <w:r w:rsidR="00697E55">
              <w:rPr>
                <w:rFonts w:ascii="Arial" w:eastAsia="Calibri" w:hAnsi="Arial" w:cs="Arial"/>
                <w:sz w:val="24"/>
                <w:szCs w:val="24"/>
              </w:rPr>
              <w:t>64,979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BEA149" w14:textId="77777777" w:rsidR="008A0720" w:rsidRPr="007B6956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£59,160 (2019)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3E3A06" w14:textId="77777777" w:rsidR="008A0720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See Policy</w:t>
            </w:r>
          </w:p>
        </w:tc>
      </w:tr>
      <w:tr w:rsidR="008A0720" w:rsidRPr="007B6956" w14:paraId="722B2FB6" w14:textId="77777777" w:rsidTr="00AF4A5C">
        <w:tc>
          <w:tcPr>
            <w:tcW w:w="2547" w:type="dxa"/>
            <w:shd w:val="clear" w:color="auto" w:fill="auto"/>
            <w:vAlign w:val="center"/>
          </w:tcPr>
          <w:p w14:paraId="4817DF92" w14:textId="77777777" w:rsidR="008A0720" w:rsidRDefault="008A0720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 xml:space="preserve">Head of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>Neighbourhood</w:t>
            </w:r>
            <w:proofErr w:type="spellEnd"/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 xml:space="preserve"> Services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E8BC4E" w14:textId="77777777" w:rsidR="008A0720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697E55">
              <w:rPr>
                <w:rFonts w:ascii="Arial" w:eastAsia="Calibri" w:hAnsi="Arial" w:cs="Arial"/>
                <w:sz w:val="24"/>
                <w:szCs w:val="24"/>
              </w:rPr>
              <w:t>64,979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8CD520" w14:textId="77777777" w:rsidR="008A0720" w:rsidRDefault="008A0720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697E55">
              <w:rPr>
                <w:rFonts w:ascii="Arial" w:eastAsia="Calibri" w:hAnsi="Arial" w:cs="Arial"/>
                <w:sz w:val="24"/>
                <w:szCs w:val="24"/>
              </w:rPr>
              <w:t>60,787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- £</w:t>
            </w:r>
            <w:r w:rsidR="00697E55">
              <w:rPr>
                <w:rFonts w:ascii="Arial" w:eastAsia="Calibri" w:hAnsi="Arial" w:cs="Arial"/>
                <w:sz w:val="24"/>
                <w:szCs w:val="24"/>
              </w:rPr>
              <w:t>64,979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D90FD4" w14:textId="77777777" w:rsidR="008A0720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£63,240 (2019)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4124BD" w14:textId="77777777" w:rsidR="008A0720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See Policy</w:t>
            </w:r>
          </w:p>
        </w:tc>
      </w:tr>
      <w:tr w:rsidR="008A0720" w:rsidRPr="007B6956" w14:paraId="575A3116" w14:textId="77777777" w:rsidTr="00AF4A5C">
        <w:tc>
          <w:tcPr>
            <w:tcW w:w="2547" w:type="dxa"/>
            <w:shd w:val="clear" w:color="auto" w:fill="auto"/>
            <w:vAlign w:val="center"/>
          </w:tcPr>
          <w:p w14:paraId="7DD25D23" w14:textId="77777777" w:rsidR="008A0720" w:rsidRDefault="008A0720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>Head of Planning and Regeneration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A4C0A05" w14:textId="77777777" w:rsidR="008A0720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697E55">
              <w:rPr>
                <w:rFonts w:ascii="Arial" w:eastAsia="Calibri" w:hAnsi="Arial" w:cs="Arial"/>
                <w:sz w:val="24"/>
                <w:szCs w:val="24"/>
              </w:rPr>
              <w:t>64,979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291080" w14:textId="77777777" w:rsidR="008A0720" w:rsidRDefault="008A0720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697E55">
              <w:rPr>
                <w:rFonts w:ascii="Arial" w:eastAsia="Calibri" w:hAnsi="Arial" w:cs="Arial"/>
                <w:sz w:val="24"/>
                <w:szCs w:val="24"/>
              </w:rPr>
              <w:t>60,787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- £</w:t>
            </w:r>
            <w:r w:rsidR="00697E55">
              <w:rPr>
                <w:rFonts w:ascii="Arial" w:eastAsia="Calibri" w:hAnsi="Arial" w:cs="Arial"/>
                <w:sz w:val="24"/>
                <w:szCs w:val="24"/>
              </w:rPr>
              <w:t>64,979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6AB833" w14:textId="77777777" w:rsidR="008A0720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£63,240 (2019)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292AC2" w14:textId="77777777" w:rsidR="008A0720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See Policy</w:t>
            </w:r>
          </w:p>
        </w:tc>
      </w:tr>
      <w:tr w:rsidR="008A0720" w:rsidRPr="007B6956" w14:paraId="1371056E" w14:textId="77777777" w:rsidTr="00AF4A5C">
        <w:trPr>
          <w:trHeight w:val="23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3A1A0650" w14:textId="77777777" w:rsidR="008A0720" w:rsidRPr="007B6956" w:rsidRDefault="008A0720" w:rsidP="00225E5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A0720" w:rsidRPr="007B6956" w14:paraId="637233A0" w14:textId="77777777" w:rsidTr="00AF4A5C">
        <w:tc>
          <w:tcPr>
            <w:tcW w:w="2547" w:type="dxa"/>
            <w:shd w:val="clear" w:color="auto" w:fill="auto"/>
            <w:vAlign w:val="center"/>
          </w:tcPr>
          <w:p w14:paraId="71EA02AF" w14:textId="77777777" w:rsidR="008A0720" w:rsidRPr="007B6956" w:rsidRDefault="008A0720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</w:pPr>
            <w:r w:rsidRPr="007B6956"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>Lowest-paid employee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975D67B" w14:textId="77777777" w:rsidR="008A0720" w:rsidRPr="007B6956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14555A">
              <w:rPr>
                <w:rFonts w:ascii="Arial" w:eastAsia="Calibri" w:hAnsi="Arial" w:cs="Arial"/>
                <w:sz w:val="24"/>
                <w:szCs w:val="24"/>
              </w:rPr>
              <w:t>17,942.36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B1FD87" w14:textId="77777777" w:rsidR="008A0720" w:rsidRPr="007B6956" w:rsidRDefault="008A0720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5823DE" w14:textId="77777777" w:rsidR="008A0720" w:rsidRPr="007B6956" w:rsidRDefault="008A0720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64F75B" w14:textId="77777777" w:rsidR="008A0720" w:rsidRPr="007B6956" w:rsidRDefault="008A0720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A0720" w:rsidRPr="007B6956" w14:paraId="1A4494E8" w14:textId="77777777" w:rsidTr="00AF4A5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6B99" w14:textId="77777777" w:rsidR="008A0720" w:rsidRPr="007B6956" w:rsidRDefault="008A0720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</w:pPr>
            <w:r w:rsidRPr="007B6956"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>Median Pay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AAB1" w14:textId="77777777" w:rsidR="008A0720" w:rsidRPr="007B6956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BF49DC">
              <w:rPr>
                <w:rFonts w:ascii="Arial" w:eastAsia="Calibri" w:hAnsi="Arial" w:cs="Arial"/>
                <w:sz w:val="24"/>
                <w:szCs w:val="24"/>
              </w:rPr>
              <w:t>21,748.00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2789" w14:textId="77777777" w:rsidR="008A0720" w:rsidRPr="007B6956" w:rsidRDefault="008A0720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8770" w14:textId="77777777" w:rsidR="008A0720" w:rsidRPr="007B6956" w:rsidRDefault="008A0720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B745" w14:textId="77777777" w:rsidR="008A0720" w:rsidRPr="007B6956" w:rsidRDefault="008A0720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A0720" w:rsidRPr="007B6956" w14:paraId="1DD9E290" w14:textId="77777777" w:rsidTr="00AF4A5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3CA8" w14:textId="77777777" w:rsidR="008A0720" w:rsidRPr="007B6956" w:rsidRDefault="008A0720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</w:pPr>
            <w:r w:rsidRPr="007B6956"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>Mean Pay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D199" w14:textId="77777777" w:rsidR="008A0720" w:rsidRPr="007B6956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BF49DC">
              <w:rPr>
                <w:rFonts w:ascii="Arial" w:eastAsia="Calibri" w:hAnsi="Arial" w:cs="Arial"/>
                <w:sz w:val="24"/>
                <w:szCs w:val="24"/>
              </w:rPr>
              <w:t>25,389.70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A8E2" w14:textId="77777777" w:rsidR="008A0720" w:rsidRPr="007B6956" w:rsidRDefault="008A0720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8D2" w14:textId="77777777" w:rsidR="008A0720" w:rsidRPr="007B6956" w:rsidRDefault="008A0720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3E83" w14:textId="77777777" w:rsidR="008A0720" w:rsidRPr="007B6956" w:rsidRDefault="008A0720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A0720" w:rsidRPr="007B6956" w14:paraId="08074C5B" w14:textId="77777777" w:rsidTr="00AF4A5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5FEA" w14:textId="77777777" w:rsidR="008A0720" w:rsidRPr="007B6956" w:rsidRDefault="008A0720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</w:pPr>
            <w:r w:rsidRPr="007B6956"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>Ratio between the highest paid employee and lowest paid.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7749" w14:textId="77777777" w:rsidR="008A0720" w:rsidRPr="007B6956" w:rsidRDefault="008A0720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6.</w:t>
            </w:r>
            <w:r w:rsidR="00BF49DC">
              <w:rPr>
                <w:rFonts w:ascii="Arial" w:eastAsia="Calibri" w:hAnsi="Arial" w:cs="Arial"/>
                <w:sz w:val="24"/>
                <w:szCs w:val="24"/>
              </w:rPr>
              <w:t>43</w:t>
            </w:r>
            <w:r>
              <w:rPr>
                <w:rFonts w:ascii="Arial" w:eastAsia="Calibri" w:hAnsi="Arial" w:cs="Arial"/>
                <w:sz w:val="24"/>
                <w:szCs w:val="24"/>
              </w:rPr>
              <w:t>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1F35" w14:textId="77777777" w:rsidR="008A0720" w:rsidRPr="007B6956" w:rsidRDefault="008A0720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1F7A" w14:textId="77777777" w:rsidR="008A0720" w:rsidRPr="007B6956" w:rsidRDefault="008A0720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6262" w14:textId="77777777" w:rsidR="008A0720" w:rsidRPr="007B6956" w:rsidRDefault="008A0720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A0720" w:rsidRPr="007B6956" w14:paraId="1A7C64B8" w14:textId="77777777" w:rsidTr="00AF4A5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F130" w14:textId="77777777" w:rsidR="008A0720" w:rsidRPr="007B6956" w:rsidRDefault="008A0720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</w:pPr>
            <w:r w:rsidRPr="007B6956"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>Ratio between the salary of the highest paid employee and the median salary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85C5" w14:textId="77777777" w:rsidR="008A0720" w:rsidRPr="007B6956" w:rsidRDefault="008A0720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5.</w:t>
            </w:r>
            <w:r w:rsidR="00BF49DC">
              <w:rPr>
                <w:rFonts w:ascii="Arial" w:eastAsia="Calibri" w:hAnsi="Arial" w:cs="Arial"/>
                <w:sz w:val="24"/>
                <w:szCs w:val="24"/>
              </w:rPr>
              <w:t>31</w:t>
            </w:r>
            <w:r>
              <w:rPr>
                <w:rFonts w:ascii="Arial" w:eastAsia="Calibri" w:hAnsi="Arial" w:cs="Arial"/>
                <w:sz w:val="24"/>
                <w:szCs w:val="24"/>
              </w:rPr>
              <w:t>:1</w:t>
            </w:r>
          </w:p>
          <w:p w14:paraId="0B2DAD69" w14:textId="77777777" w:rsidR="008A0720" w:rsidRPr="007B6956" w:rsidRDefault="008A0720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5CA0" w14:textId="77777777" w:rsidR="008A0720" w:rsidRPr="007B6956" w:rsidRDefault="008A0720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4AE7" w14:textId="77777777" w:rsidR="008A0720" w:rsidRPr="007B6956" w:rsidRDefault="008A0720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659A" w14:textId="77777777" w:rsidR="008A0720" w:rsidRPr="007B6956" w:rsidRDefault="008A0720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A0720" w:rsidRPr="007B6956" w14:paraId="3B068FC5" w14:textId="77777777" w:rsidTr="00AF4A5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9AEC" w14:textId="77777777" w:rsidR="00CC11FE" w:rsidRDefault="008A0720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</w:pPr>
            <w:r w:rsidRPr="007B6956"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 xml:space="preserve">Ratio between the salary of the </w:t>
            </w:r>
          </w:p>
          <w:p w14:paraId="09C008AF" w14:textId="77777777" w:rsidR="008A0720" w:rsidRPr="007B6956" w:rsidRDefault="008A0720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</w:pPr>
            <w:r w:rsidRPr="007B6956"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>highest pa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>id employee and the mean salary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CD42" w14:textId="77777777" w:rsidR="008A0720" w:rsidRPr="007B6956" w:rsidRDefault="008A0720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4.</w:t>
            </w:r>
            <w:r w:rsidR="00BF49DC">
              <w:rPr>
                <w:rFonts w:ascii="Arial" w:eastAsia="Calibri" w:hAnsi="Arial" w:cs="Arial"/>
                <w:sz w:val="24"/>
                <w:szCs w:val="24"/>
              </w:rPr>
              <w:t>55</w:t>
            </w:r>
            <w:r>
              <w:rPr>
                <w:rFonts w:ascii="Arial" w:eastAsia="Calibri" w:hAnsi="Arial" w:cs="Arial"/>
                <w:sz w:val="24"/>
                <w:szCs w:val="24"/>
              </w:rPr>
              <w:t>:1</w:t>
            </w:r>
          </w:p>
          <w:p w14:paraId="23E432D9" w14:textId="77777777" w:rsidR="008A0720" w:rsidRPr="007B6956" w:rsidRDefault="008A0720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6875" w14:textId="77777777" w:rsidR="008A0720" w:rsidRPr="007B6956" w:rsidRDefault="008A0720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F7C5" w14:textId="77777777" w:rsidR="008A0720" w:rsidRPr="007B6956" w:rsidRDefault="008A0720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FAF0" w14:textId="77777777" w:rsidR="008A0720" w:rsidRPr="007B6956" w:rsidRDefault="008A0720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5675" w14:textId="77777777" w:rsidR="00834420" w:rsidRDefault="00225E5D">
      <w:r>
        <w:br w:type="textWrapping" w:clear="all"/>
      </w:r>
    </w:p>
    <w:sectPr w:rsidR="00834420" w:rsidSect="00EB0872">
      <w:headerReference w:type="default" r:id="rId7"/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CD0EA" w14:textId="77777777" w:rsidR="0096528E" w:rsidRDefault="0096528E" w:rsidP="007B6956">
      <w:pPr>
        <w:spacing w:after="0" w:line="240" w:lineRule="auto"/>
      </w:pPr>
      <w:r>
        <w:separator/>
      </w:r>
    </w:p>
  </w:endnote>
  <w:endnote w:type="continuationSeparator" w:id="0">
    <w:p w14:paraId="05C895D4" w14:textId="77777777" w:rsidR="0096528E" w:rsidRDefault="0096528E" w:rsidP="007B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2DB88" w14:textId="77777777" w:rsidR="0096528E" w:rsidRDefault="0096528E" w:rsidP="007B6956">
      <w:pPr>
        <w:spacing w:after="0" w:line="240" w:lineRule="auto"/>
      </w:pPr>
      <w:r>
        <w:separator/>
      </w:r>
    </w:p>
  </w:footnote>
  <w:footnote w:type="continuationSeparator" w:id="0">
    <w:p w14:paraId="058E1CBF" w14:textId="77777777" w:rsidR="0096528E" w:rsidRDefault="0096528E" w:rsidP="007B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E4F4" w14:textId="77777777" w:rsidR="007B6956" w:rsidRPr="007B6956" w:rsidRDefault="007B6956">
    <w:pPr>
      <w:pStyle w:val="Header"/>
      <w:rPr>
        <w:rFonts w:ascii="Arial" w:hAnsi="Arial" w:cs="Arial"/>
        <w:b/>
        <w:sz w:val="24"/>
        <w:szCs w:val="24"/>
      </w:rPr>
    </w:pPr>
    <w:r w:rsidRPr="007B6956">
      <w:rPr>
        <w:rFonts w:ascii="Arial" w:hAnsi="Arial" w:cs="Arial"/>
        <w:b/>
        <w:sz w:val="24"/>
        <w:szCs w:val="24"/>
      </w:rPr>
      <w:t>Appendix 1 Pay Policy Statement 20</w:t>
    </w:r>
    <w:r w:rsidR="00BD5396">
      <w:rPr>
        <w:rFonts w:ascii="Arial" w:hAnsi="Arial" w:cs="Arial"/>
        <w:b/>
        <w:sz w:val="24"/>
        <w:szCs w:val="24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56"/>
    <w:rsid w:val="0002423A"/>
    <w:rsid w:val="00055D4E"/>
    <w:rsid w:val="0014555A"/>
    <w:rsid w:val="00163103"/>
    <w:rsid w:val="0022331F"/>
    <w:rsid w:val="00225E5D"/>
    <w:rsid w:val="002351C0"/>
    <w:rsid w:val="00267DE9"/>
    <w:rsid w:val="002E146A"/>
    <w:rsid w:val="00313183"/>
    <w:rsid w:val="003D529F"/>
    <w:rsid w:val="003E2DC8"/>
    <w:rsid w:val="0040077E"/>
    <w:rsid w:val="00461B6D"/>
    <w:rsid w:val="00466ADD"/>
    <w:rsid w:val="00480ED8"/>
    <w:rsid w:val="005E0C57"/>
    <w:rsid w:val="00642E6E"/>
    <w:rsid w:val="006539F7"/>
    <w:rsid w:val="00697E55"/>
    <w:rsid w:val="007B6956"/>
    <w:rsid w:val="00834420"/>
    <w:rsid w:val="00842D05"/>
    <w:rsid w:val="0084378A"/>
    <w:rsid w:val="008A0720"/>
    <w:rsid w:val="0096528E"/>
    <w:rsid w:val="00AB2864"/>
    <w:rsid w:val="00AC37BC"/>
    <w:rsid w:val="00AF4A5C"/>
    <w:rsid w:val="00B37D50"/>
    <w:rsid w:val="00B52814"/>
    <w:rsid w:val="00BA3463"/>
    <w:rsid w:val="00BD5396"/>
    <w:rsid w:val="00BF49DC"/>
    <w:rsid w:val="00C4037E"/>
    <w:rsid w:val="00CC11FE"/>
    <w:rsid w:val="00CC1D28"/>
    <w:rsid w:val="00DB2554"/>
    <w:rsid w:val="00E57065"/>
    <w:rsid w:val="00EB0872"/>
    <w:rsid w:val="00F217D0"/>
    <w:rsid w:val="00F3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A63F555"/>
  <w15:docId w15:val="{CADB9380-14BC-4E81-A311-2ACB0783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956"/>
  </w:style>
  <w:style w:type="paragraph" w:styleId="Footer">
    <w:name w:val="footer"/>
    <w:basedOn w:val="Normal"/>
    <w:link w:val="FooterChar"/>
    <w:uiPriority w:val="99"/>
    <w:unhideWhenUsed/>
    <w:rsid w:val="007B6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956"/>
  </w:style>
  <w:style w:type="paragraph" w:styleId="BalloonText">
    <w:name w:val="Balloon Text"/>
    <w:basedOn w:val="Normal"/>
    <w:link w:val="BalloonTextChar"/>
    <w:uiPriority w:val="99"/>
    <w:semiHidden/>
    <w:unhideWhenUsed/>
    <w:rsid w:val="00223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3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28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8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8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8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8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CE8D9-A7E9-4CE8-B882-08B425A1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Wright</dc:creator>
  <cp:lastModifiedBy>Administrator</cp:lastModifiedBy>
  <cp:revision>2</cp:revision>
  <cp:lastPrinted>2019-02-15T12:31:00Z</cp:lastPrinted>
  <dcterms:created xsi:type="dcterms:W3CDTF">2021-02-25T11:28:00Z</dcterms:created>
  <dcterms:modified xsi:type="dcterms:W3CDTF">2021-02-25T11:28:00Z</dcterms:modified>
</cp:coreProperties>
</file>